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BF6FC3" w14:textId="3B39F43C" w:rsidR="00B11755" w:rsidRPr="00B11755" w:rsidRDefault="00B11755" w:rsidP="00FA191C">
      <w:pPr>
        <w:jc w:val="center"/>
        <w:outlineLvl w:val="0"/>
        <w:rPr>
          <w:rFonts w:asciiTheme="minorBidi" w:hAnsiTheme="minorBidi"/>
          <w:b/>
          <w:u w:val="single"/>
        </w:rPr>
      </w:pPr>
      <w:r w:rsidRPr="00B11755">
        <w:rPr>
          <w:rFonts w:asciiTheme="minorBidi" w:hAnsiTheme="minorBidi"/>
          <w:b/>
          <w:u w:val="single"/>
        </w:rPr>
        <w:t>CCT</w:t>
      </w:r>
      <w:r w:rsidR="00FA191C">
        <w:rPr>
          <w:rFonts w:asciiTheme="minorBidi" w:hAnsiTheme="minorBidi"/>
          <w:b/>
          <w:u w:val="single"/>
        </w:rPr>
        <w:t>210H5</w:t>
      </w:r>
    </w:p>
    <w:p w14:paraId="03BE04EE" w14:textId="3006E8E9" w:rsidR="00115F4E" w:rsidRDefault="00A348CA" w:rsidP="007372FC">
      <w:pPr>
        <w:jc w:val="center"/>
        <w:outlineLvl w:val="0"/>
        <w:rPr>
          <w:rFonts w:asciiTheme="minorBidi" w:hAnsiTheme="minorBidi"/>
          <w:b/>
          <w:u w:val="single"/>
        </w:rPr>
      </w:pPr>
      <w:r>
        <w:rPr>
          <w:rFonts w:asciiTheme="minorBidi" w:hAnsiTheme="minorBidi"/>
          <w:b/>
          <w:u w:val="single"/>
        </w:rPr>
        <w:t xml:space="preserve">Acadiate: </w:t>
      </w:r>
      <w:bookmarkStart w:id="0" w:name="_GoBack"/>
      <w:bookmarkEnd w:id="0"/>
      <w:r>
        <w:rPr>
          <w:rFonts w:asciiTheme="minorBidi" w:hAnsiTheme="minorBidi"/>
          <w:b/>
          <w:u w:val="single"/>
        </w:rPr>
        <w:t>Showcase Employment Assignment</w:t>
      </w:r>
      <w:r w:rsidR="00426690">
        <w:rPr>
          <w:rFonts w:asciiTheme="minorBidi" w:hAnsiTheme="minorBidi"/>
          <w:b/>
          <w:u w:val="single"/>
        </w:rPr>
        <w:t xml:space="preserve"> – Rubric</w:t>
      </w:r>
    </w:p>
    <w:p w14:paraId="31C0CC57" w14:textId="77777777" w:rsidR="00426690" w:rsidRPr="00B11755" w:rsidRDefault="00426690" w:rsidP="007372FC">
      <w:pPr>
        <w:jc w:val="center"/>
        <w:outlineLvl w:val="0"/>
        <w:rPr>
          <w:rFonts w:asciiTheme="minorBidi" w:hAnsiTheme="minorBidi"/>
          <w:b/>
          <w:u w:val="single"/>
        </w:rPr>
      </w:pPr>
    </w:p>
    <w:p w14:paraId="0BEC49D1" w14:textId="2BC39624" w:rsidR="00115F4E" w:rsidRPr="00B11755" w:rsidRDefault="00115F4E" w:rsidP="007372FC">
      <w:pPr>
        <w:outlineLvl w:val="0"/>
        <w:rPr>
          <w:rFonts w:asciiTheme="minorBidi" w:hAnsiTheme="minorBidi"/>
          <w:b/>
          <w:sz w:val="16"/>
          <w:szCs w:val="16"/>
        </w:rPr>
      </w:pPr>
    </w:p>
    <w:tbl>
      <w:tblPr>
        <w:tblStyle w:val="TableGrid"/>
        <w:tblW w:w="14066" w:type="dxa"/>
        <w:tblInd w:w="217" w:type="dxa"/>
        <w:tblLook w:val="04A0" w:firstRow="1" w:lastRow="0" w:firstColumn="1" w:lastColumn="0" w:noHBand="0" w:noVBand="1"/>
      </w:tblPr>
      <w:tblGrid>
        <w:gridCol w:w="1541"/>
        <w:gridCol w:w="2603"/>
        <w:gridCol w:w="2410"/>
        <w:gridCol w:w="2693"/>
        <w:gridCol w:w="2693"/>
        <w:gridCol w:w="2126"/>
      </w:tblGrid>
      <w:tr w:rsidR="00CB2BF9" w:rsidRPr="00B11755" w14:paraId="7B047159" w14:textId="77777777" w:rsidTr="007436F8">
        <w:trPr>
          <w:trHeight w:val="203"/>
        </w:trPr>
        <w:tc>
          <w:tcPr>
            <w:tcW w:w="1541" w:type="dxa"/>
          </w:tcPr>
          <w:p w14:paraId="02D88DB4" w14:textId="77777777" w:rsidR="003426F7" w:rsidRPr="00B11755" w:rsidRDefault="003426F7" w:rsidP="000B3C2B">
            <w:pPr>
              <w:rPr>
                <w:rFonts w:asciiTheme="minorBidi" w:hAnsiTheme="minorBidi"/>
                <w:sz w:val="16"/>
                <w:szCs w:val="16"/>
              </w:rPr>
            </w:pPr>
          </w:p>
        </w:tc>
        <w:tc>
          <w:tcPr>
            <w:tcW w:w="2603" w:type="dxa"/>
          </w:tcPr>
          <w:p w14:paraId="48C0DD66" w14:textId="77777777" w:rsidR="003426F7" w:rsidRPr="00B11755" w:rsidRDefault="003426F7" w:rsidP="000B3C2B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B11755">
              <w:rPr>
                <w:rFonts w:asciiTheme="minorBidi" w:hAnsiTheme="minorBidi"/>
                <w:b/>
                <w:sz w:val="16"/>
                <w:szCs w:val="16"/>
              </w:rPr>
              <w:t xml:space="preserve">A </w:t>
            </w:r>
          </w:p>
        </w:tc>
        <w:tc>
          <w:tcPr>
            <w:tcW w:w="2410" w:type="dxa"/>
          </w:tcPr>
          <w:p w14:paraId="29FA75F0" w14:textId="77777777" w:rsidR="003426F7" w:rsidRPr="00B11755" w:rsidRDefault="003426F7" w:rsidP="000B3C2B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B11755">
              <w:rPr>
                <w:rFonts w:asciiTheme="minorBidi" w:hAnsiTheme="minorBidi"/>
                <w:b/>
                <w:sz w:val="16"/>
                <w:szCs w:val="16"/>
              </w:rPr>
              <w:t xml:space="preserve">B </w:t>
            </w:r>
          </w:p>
        </w:tc>
        <w:tc>
          <w:tcPr>
            <w:tcW w:w="2693" w:type="dxa"/>
          </w:tcPr>
          <w:p w14:paraId="088B478A" w14:textId="77777777" w:rsidR="003426F7" w:rsidRPr="00B11755" w:rsidRDefault="003426F7" w:rsidP="000B3C2B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B11755">
              <w:rPr>
                <w:rFonts w:asciiTheme="minorBidi" w:hAnsiTheme="minorBidi"/>
                <w:b/>
                <w:sz w:val="16"/>
                <w:szCs w:val="16"/>
              </w:rPr>
              <w:t>C</w:t>
            </w:r>
          </w:p>
        </w:tc>
        <w:tc>
          <w:tcPr>
            <w:tcW w:w="2693" w:type="dxa"/>
          </w:tcPr>
          <w:p w14:paraId="62443A52" w14:textId="77777777" w:rsidR="003426F7" w:rsidRPr="00B11755" w:rsidRDefault="003426F7" w:rsidP="000B3C2B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B11755">
              <w:rPr>
                <w:rFonts w:asciiTheme="minorBidi" w:hAnsiTheme="minorBidi"/>
                <w:b/>
                <w:sz w:val="16"/>
                <w:szCs w:val="16"/>
              </w:rPr>
              <w:t>D</w:t>
            </w:r>
          </w:p>
        </w:tc>
        <w:tc>
          <w:tcPr>
            <w:tcW w:w="2126" w:type="dxa"/>
          </w:tcPr>
          <w:p w14:paraId="6E7E36AD" w14:textId="77777777" w:rsidR="003426F7" w:rsidRPr="00B11755" w:rsidRDefault="003426F7" w:rsidP="000B3C2B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 w:rsidRPr="00B11755">
              <w:rPr>
                <w:rFonts w:asciiTheme="minorBidi" w:hAnsiTheme="minorBidi"/>
                <w:b/>
                <w:sz w:val="16"/>
                <w:szCs w:val="16"/>
              </w:rPr>
              <w:t>F</w:t>
            </w:r>
          </w:p>
        </w:tc>
      </w:tr>
      <w:tr w:rsidR="00CB2BF9" w:rsidRPr="00B11755" w14:paraId="012911AF" w14:textId="77777777" w:rsidTr="007436F8">
        <w:trPr>
          <w:trHeight w:val="1628"/>
        </w:trPr>
        <w:tc>
          <w:tcPr>
            <w:tcW w:w="1541" w:type="dxa"/>
          </w:tcPr>
          <w:p w14:paraId="066972AA" w14:textId="00BF04C2" w:rsidR="00D9765C" w:rsidRDefault="00615D97" w:rsidP="00976A6E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>
              <w:rPr>
                <w:rFonts w:asciiTheme="minorBidi" w:hAnsiTheme="minorBidi"/>
                <w:b/>
                <w:sz w:val="16"/>
                <w:szCs w:val="16"/>
              </w:rPr>
              <w:t>First Blush</w:t>
            </w:r>
          </w:p>
          <w:p w14:paraId="705F5CE9" w14:textId="157C4B9C" w:rsidR="000E1E1A" w:rsidRPr="00B11755" w:rsidRDefault="000E1E1A" w:rsidP="00976A6E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>
              <w:rPr>
                <w:rFonts w:asciiTheme="minorBidi" w:hAnsiTheme="minorBidi"/>
                <w:b/>
                <w:sz w:val="16"/>
                <w:szCs w:val="16"/>
              </w:rPr>
              <w:t>(10-15 Second Impression)</w:t>
            </w:r>
          </w:p>
          <w:p w14:paraId="16608541" w14:textId="06AB3290" w:rsidR="003426F7" w:rsidRPr="00B11755" w:rsidRDefault="003426F7" w:rsidP="00976A6E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</w:tc>
        <w:tc>
          <w:tcPr>
            <w:tcW w:w="2603" w:type="dxa"/>
          </w:tcPr>
          <w:p w14:paraId="3E6C0267" w14:textId="73F76CB3" w:rsidR="00F25062" w:rsidRPr="00B11755" w:rsidRDefault="00F25062" w:rsidP="00F25062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Creates an excellent first impression as a strong candidate for the job. </w:t>
            </w:r>
            <w:r w:rsidR="005C50D3">
              <w:rPr>
                <w:rFonts w:asciiTheme="minorBidi" w:hAnsiTheme="minorBidi"/>
                <w:sz w:val="14"/>
                <w:szCs w:val="14"/>
              </w:rPr>
              <w:t xml:space="preserve">Demonstrates an excellent understanding of the </w:t>
            </w:r>
            <w:r w:rsidR="001069A5">
              <w:rPr>
                <w:rFonts w:asciiTheme="minorBidi" w:hAnsiTheme="minorBidi"/>
                <w:sz w:val="14"/>
                <w:szCs w:val="14"/>
              </w:rPr>
              <w:t>job descri</w:t>
            </w:r>
            <w:r>
              <w:rPr>
                <w:rFonts w:asciiTheme="minorBidi" w:hAnsiTheme="minorBidi"/>
                <w:sz w:val="14"/>
                <w:szCs w:val="14"/>
              </w:rPr>
              <w:t>ption and clearly identifies as a</w:t>
            </w:r>
            <w:r w:rsidR="001069A5"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>
              <w:rPr>
                <w:rFonts w:asciiTheme="minorBidi" w:hAnsiTheme="minorBidi"/>
                <w:sz w:val="14"/>
                <w:szCs w:val="14"/>
              </w:rPr>
              <w:t>high-quality candidate.</w:t>
            </w:r>
          </w:p>
          <w:p w14:paraId="0FE4C983" w14:textId="77C2581C" w:rsidR="00FB3ACE" w:rsidRPr="00B11755" w:rsidRDefault="00FB3ACE" w:rsidP="00747DDA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2410" w:type="dxa"/>
          </w:tcPr>
          <w:p w14:paraId="1B1FDF1C" w14:textId="0F9556F2" w:rsidR="00FB4310" w:rsidRPr="00B11755" w:rsidRDefault="00F25062" w:rsidP="00654578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Creates a good first impression as a strong candidate for the job, but</w:t>
            </w:r>
            <w:r w:rsidR="002E1EAE"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 w:rsidR="00B54B81">
              <w:rPr>
                <w:rFonts w:asciiTheme="minorBidi" w:hAnsiTheme="minorBidi"/>
                <w:sz w:val="14"/>
                <w:szCs w:val="14"/>
              </w:rPr>
              <w:t>understanding of job description could</w:t>
            </w:r>
            <w:r w:rsidR="00994758">
              <w:rPr>
                <w:rFonts w:asciiTheme="minorBidi" w:hAnsiTheme="minorBidi"/>
                <w:sz w:val="14"/>
                <w:szCs w:val="14"/>
              </w:rPr>
              <w:t xml:space="preserve"> be slightly more </w:t>
            </w:r>
            <w:r w:rsidR="006075C6">
              <w:rPr>
                <w:rFonts w:asciiTheme="minorBidi" w:hAnsiTheme="minorBidi"/>
                <w:sz w:val="14"/>
                <w:szCs w:val="14"/>
              </w:rPr>
              <w:t>focused</w:t>
            </w:r>
            <w:r w:rsidR="00654578">
              <w:rPr>
                <w:rFonts w:asciiTheme="minorBidi" w:hAnsiTheme="minorBidi"/>
                <w:sz w:val="14"/>
                <w:szCs w:val="14"/>
              </w:rPr>
              <w:t>.   Identifies</w:t>
            </w:r>
            <w:r w:rsidR="008B056D">
              <w:rPr>
                <w:rFonts w:asciiTheme="minorBidi" w:hAnsiTheme="minorBidi"/>
                <w:sz w:val="14"/>
                <w:szCs w:val="14"/>
              </w:rPr>
              <w:t xml:space="preserve"> well as a high-quality candidate, </w:t>
            </w:r>
            <w:r>
              <w:rPr>
                <w:rFonts w:asciiTheme="minorBidi" w:hAnsiTheme="minorBidi"/>
                <w:sz w:val="14"/>
                <w:szCs w:val="14"/>
              </w:rPr>
              <w:t xml:space="preserve">but </w:t>
            </w:r>
            <w:r w:rsidR="00654578">
              <w:rPr>
                <w:rFonts w:asciiTheme="minorBidi" w:hAnsiTheme="minorBidi"/>
                <w:sz w:val="14"/>
                <w:szCs w:val="14"/>
              </w:rPr>
              <w:t>details could</w:t>
            </w:r>
            <w:r>
              <w:rPr>
                <w:rFonts w:asciiTheme="minorBidi" w:hAnsiTheme="minorBidi"/>
                <w:sz w:val="14"/>
                <w:szCs w:val="14"/>
              </w:rPr>
              <w:t xml:space="preserve"> be slightly better articulated.</w:t>
            </w:r>
          </w:p>
        </w:tc>
        <w:tc>
          <w:tcPr>
            <w:tcW w:w="2693" w:type="dxa"/>
          </w:tcPr>
          <w:p w14:paraId="7E4E6A03" w14:textId="5A518301" w:rsidR="00D9765C" w:rsidRDefault="002E1EAE" w:rsidP="008B056D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Creates an adequate first impression as a candidate for the job, but </w:t>
            </w:r>
            <w:r w:rsidR="008B056D">
              <w:rPr>
                <w:rFonts w:asciiTheme="minorBidi" w:hAnsiTheme="minorBidi"/>
                <w:sz w:val="14"/>
                <w:szCs w:val="14"/>
              </w:rPr>
              <w:t>some details about themselves are ambiguous/unclear.  Identifies</w:t>
            </w:r>
            <w:r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 w:rsidR="008B056D">
              <w:rPr>
                <w:rFonts w:asciiTheme="minorBidi" w:hAnsiTheme="minorBidi"/>
                <w:sz w:val="14"/>
                <w:szCs w:val="14"/>
              </w:rPr>
              <w:t xml:space="preserve">adequately </w:t>
            </w:r>
            <w:r>
              <w:rPr>
                <w:rFonts w:asciiTheme="minorBidi" w:hAnsiTheme="minorBidi"/>
                <w:sz w:val="14"/>
                <w:szCs w:val="14"/>
              </w:rPr>
              <w:t xml:space="preserve">as </w:t>
            </w:r>
            <w:r w:rsidR="008B056D">
              <w:rPr>
                <w:rFonts w:asciiTheme="minorBidi" w:hAnsiTheme="minorBidi"/>
                <w:sz w:val="14"/>
                <w:szCs w:val="14"/>
              </w:rPr>
              <w:t xml:space="preserve">a </w:t>
            </w:r>
            <w:r>
              <w:rPr>
                <w:rFonts w:asciiTheme="minorBidi" w:hAnsiTheme="minorBidi"/>
                <w:sz w:val="14"/>
                <w:szCs w:val="14"/>
              </w:rPr>
              <w:t xml:space="preserve">candidate for the job, but needs </w:t>
            </w:r>
            <w:r w:rsidR="008B056D">
              <w:rPr>
                <w:rFonts w:asciiTheme="minorBidi" w:hAnsiTheme="minorBidi"/>
                <w:sz w:val="14"/>
                <w:szCs w:val="14"/>
              </w:rPr>
              <w:t>more detail and clarification</w:t>
            </w:r>
            <w:r>
              <w:rPr>
                <w:rFonts w:asciiTheme="minorBidi" w:hAnsiTheme="minorBidi"/>
                <w:sz w:val="14"/>
                <w:szCs w:val="14"/>
              </w:rPr>
              <w:t>.</w:t>
            </w:r>
          </w:p>
          <w:p w14:paraId="2145FCA3" w14:textId="77777777" w:rsidR="005C50D3" w:rsidRDefault="005C50D3" w:rsidP="0037111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  <w:p w14:paraId="2AC14E02" w14:textId="3A6D001E" w:rsidR="005C50D3" w:rsidRPr="00B11755" w:rsidRDefault="005C50D3" w:rsidP="00FC7FFB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54DA6809" w14:textId="40714FFE" w:rsidR="00A56198" w:rsidRPr="00B11755" w:rsidRDefault="002E1EAE" w:rsidP="006075C6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First impression as a candidate for the job is marginal </w:t>
            </w:r>
            <w:r w:rsidR="00931260">
              <w:rPr>
                <w:rFonts w:asciiTheme="minorBidi" w:hAnsiTheme="minorBidi"/>
                <w:sz w:val="14"/>
                <w:szCs w:val="14"/>
              </w:rPr>
              <w:t xml:space="preserve">with </w:t>
            </w:r>
            <w:r w:rsidR="006075C6">
              <w:rPr>
                <w:rFonts w:asciiTheme="minorBidi" w:hAnsiTheme="minorBidi"/>
                <w:sz w:val="14"/>
                <w:szCs w:val="14"/>
              </w:rPr>
              <w:t xml:space="preserve">minimal </w:t>
            </w:r>
            <w:r w:rsidR="00931260">
              <w:rPr>
                <w:rFonts w:asciiTheme="minorBidi" w:hAnsiTheme="minorBidi"/>
                <w:sz w:val="14"/>
                <w:szCs w:val="14"/>
              </w:rPr>
              <w:t>demonstration of understanding</w:t>
            </w:r>
            <w:r w:rsidR="006075C6">
              <w:rPr>
                <w:rFonts w:asciiTheme="minorBidi" w:hAnsiTheme="minorBidi"/>
                <w:sz w:val="14"/>
                <w:szCs w:val="14"/>
              </w:rPr>
              <w:t xml:space="preserve"> of</w:t>
            </w:r>
            <w:r>
              <w:rPr>
                <w:rFonts w:asciiTheme="minorBidi" w:hAnsiTheme="minorBidi"/>
                <w:sz w:val="14"/>
                <w:szCs w:val="14"/>
              </w:rPr>
              <w:t xml:space="preserve"> job description.</w:t>
            </w:r>
          </w:p>
        </w:tc>
        <w:tc>
          <w:tcPr>
            <w:tcW w:w="2126" w:type="dxa"/>
          </w:tcPr>
          <w:p w14:paraId="59D5FBC8" w14:textId="56E19154" w:rsidR="00FC7FFB" w:rsidRPr="00B11755" w:rsidRDefault="00931260" w:rsidP="006075C6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First impression as a candidate for the job is incoherent and confusing. Lacks </w:t>
            </w:r>
            <w:r w:rsidR="006075C6">
              <w:rPr>
                <w:rFonts w:asciiTheme="minorBidi" w:hAnsiTheme="minorBidi"/>
                <w:sz w:val="14"/>
                <w:szCs w:val="14"/>
              </w:rPr>
              <w:t>any understanding of</w:t>
            </w:r>
            <w:r>
              <w:rPr>
                <w:rFonts w:asciiTheme="minorBidi" w:hAnsiTheme="minorBidi"/>
                <w:sz w:val="14"/>
                <w:szCs w:val="14"/>
              </w:rPr>
              <w:t xml:space="preserve"> job description.</w:t>
            </w:r>
          </w:p>
        </w:tc>
      </w:tr>
      <w:tr w:rsidR="00CB2BF9" w:rsidRPr="00B11755" w14:paraId="511B2CFD" w14:textId="77777777" w:rsidTr="007436F8">
        <w:trPr>
          <w:trHeight w:val="832"/>
        </w:trPr>
        <w:tc>
          <w:tcPr>
            <w:tcW w:w="1541" w:type="dxa"/>
          </w:tcPr>
          <w:p w14:paraId="294BD4FA" w14:textId="3AC42D72" w:rsidR="00D9765C" w:rsidRPr="00B11755" w:rsidRDefault="000E1E1A" w:rsidP="000E1E1A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>
              <w:rPr>
                <w:rFonts w:asciiTheme="minorBidi" w:hAnsiTheme="minorBidi"/>
                <w:b/>
                <w:sz w:val="16"/>
                <w:szCs w:val="16"/>
              </w:rPr>
              <w:t>Showcase Targeting – Branding Statement, keywords, image, and showcase message</w:t>
            </w:r>
          </w:p>
          <w:p w14:paraId="5D363261" w14:textId="6379EF44" w:rsidR="00CB2DCD" w:rsidRDefault="00CB2DCD" w:rsidP="00976A6E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  <w:p w14:paraId="57DCE93B" w14:textId="50EC5AFE" w:rsidR="003426F7" w:rsidRPr="00CB2DCD" w:rsidRDefault="00CB2DCD" w:rsidP="00CB2DCD">
            <w:pPr>
              <w:tabs>
                <w:tab w:val="left" w:pos="1325"/>
              </w:tabs>
              <w:rPr>
                <w:rFonts w:asciiTheme="minorBidi" w:hAnsiTheme="minorBidi"/>
                <w:sz w:val="16"/>
                <w:szCs w:val="16"/>
              </w:rPr>
            </w:pPr>
            <w:r>
              <w:rPr>
                <w:rFonts w:asciiTheme="minorBidi" w:hAnsiTheme="minorBidi"/>
                <w:sz w:val="16"/>
                <w:szCs w:val="16"/>
              </w:rPr>
              <w:tab/>
            </w:r>
          </w:p>
        </w:tc>
        <w:tc>
          <w:tcPr>
            <w:tcW w:w="2603" w:type="dxa"/>
          </w:tcPr>
          <w:p w14:paraId="4C6BA129" w14:textId="7CEC3453" w:rsidR="009E30A1" w:rsidRPr="007F6AA9" w:rsidRDefault="008B056D" w:rsidP="00050976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Excellent identification of</w:t>
            </w:r>
            <w:r w:rsidR="001069A5"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 w:rsidR="00050976">
              <w:rPr>
                <w:rFonts w:asciiTheme="minorBidi" w:hAnsiTheme="minorBidi"/>
                <w:sz w:val="14"/>
                <w:szCs w:val="14"/>
              </w:rPr>
              <w:t>Showcase target audience. Professional</w:t>
            </w:r>
            <w:r w:rsidR="00050976" w:rsidRPr="007F6AA9">
              <w:rPr>
                <w:rFonts w:asciiTheme="minorBidi" w:hAnsiTheme="minorBidi"/>
                <w:sz w:val="14"/>
                <w:szCs w:val="14"/>
              </w:rPr>
              <w:t>, job relevant photo</w:t>
            </w:r>
            <w:r w:rsidRPr="007F6AA9">
              <w:rPr>
                <w:rFonts w:asciiTheme="minorBidi" w:hAnsiTheme="minorBidi"/>
                <w:sz w:val="14"/>
                <w:szCs w:val="14"/>
              </w:rPr>
              <w:t xml:space="preserve"> included</w:t>
            </w:r>
            <w:r w:rsidR="001069A5" w:rsidRPr="007F6AA9">
              <w:rPr>
                <w:rFonts w:asciiTheme="minorBidi" w:hAnsiTheme="minorBidi"/>
                <w:sz w:val="14"/>
                <w:szCs w:val="14"/>
              </w:rPr>
              <w:t xml:space="preserve">. </w:t>
            </w:r>
          </w:p>
          <w:p w14:paraId="5641A291" w14:textId="77777777" w:rsidR="001069A5" w:rsidRPr="007F6AA9" w:rsidRDefault="001069A5" w:rsidP="009E30A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  <w:p w14:paraId="0337943D" w14:textId="5C556556" w:rsidR="001069A5" w:rsidRPr="00B11755" w:rsidRDefault="001069A5" w:rsidP="00050976">
            <w:pPr>
              <w:rPr>
                <w:rFonts w:asciiTheme="minorBidi" w:hAnsiTheme="minorBidi"/>
                <w:sz w:val="14"/>
                <w:szCs w:val="14"/>
              </w:rPr>
            </w:pPr>
            <w:r w:rsidRPr="007F6AA9">
              <w:rPr>
                <w:rFonts w:asciiTheme="minorBidi" w:hAnsiTheme="minorBidi"/>
                <w:sz w:val="14"/>
                <w:szCs w:val="14"/>
              </w:rPr>
              <w:t>Branding statement,</w:t>
            </w:r>
            <w:r>
              <w:rPr>
                <w:rFonts w:asciiTheme="minorBidi" w:hAnsiTheme="minorBidi"/>
                <w:sz w:val="14"/>
                <w:szCs w:val="14"/>
              </w:rPr>
              <w:t xml:space="preserve"> key</w:t>
            </w:r>
            <w:r w:rsidR="00050976">
              <w:rPr>
                <w:rFonts w:asciiTheme="minorBidi" w:hAnsiTheme="minorBidi"/>
                <w:sz w:val="14"/>
                <w:szCs w:val="14"/>
              </w:rPr>
              <w:t xml:space="preserve"> </w:t>
            </w:r>
            <w:r>
              <w:rPr>
                <w:rFonts w:asciiTheme="minorBidi" w:hAnsiTheme="minorBidi"/>
                <w:sz w:val="14"/>
                <w:szCs w:val="14"/>
              </w:rPr>
              <w:t xml:space="preserve">words, </w:t>
            </w:r>
            <w:r w:rsidR="0093576F">
              <w:rPr>
                <w:rFonts w:asciiTheme="minorBidi" w:hAnsiTheme="minorBidi"/>
                <w:sz w:val="14"/>
                <w:szCs w:val="14"/>
              </w:rPr>
              <w:t xml:space="preserve">and Showcase message show </w:t>
            </w:r>
            <w:r w:rsidR="004F0AB8">
              <w:rPr>
                <w:rFonts w:asciiTheme="minorBidi" w:hAnsiTheme="minorBidi"/>
                <w:sz w:val="14"/>
                <w:szCs w:val="14"/>
              </w:rPr>
              <w:t>a clear under</w:t>
            </w:r>
            <w:r w:rsidR="00050976">
              <w:rPr>
                <w:rFonts w:asciiTheme="minorBidi" w:hAnsiTheme="minorBidi"/>
                <w:sz w:val="14"/>
                <w:szCs w:val="14"/>
              </w:rPr>
              <w:t xml:space="preserve">- </w:t>
            </w:r>
            <w:r w:rsidR="008B056D">
              <w:rPr>
                <w:rFonts w:asciiTheme="minorBidi" w:hAnsiTheme="minorBidi"/>
                <w:sz w:val="14"/>
                <w:szCs w:val="14"/>
              </w:rPr>
              <w:t>standing of and alignment with</w:t>
            </w:r>
            <w:r w:rsidR="004F0AB8">
              <w:rPr>
                <w:rFonts w:asciiTheme="minorBidi" w:hAnsiTheme="minorBidi"/>
                <w:sz w:val="14"/>
                <w:szCs w:val="14"/>
              </w:rPr>
              <w:t xml:space="preserve"> the job</w:t>
            </w:r>
            <w:r w:rsidR="0093576F">
              <w:rPr>
                <w:rFonts w:asciiTheme="minorBidi" w:hAnsiTheme="minorBidi"/>
                <w:sz w:val="14"/>
                <w:szCs w:val="14"/>
              </w:rPr>
              <w:t xml:space="preserve">. </w:t>
            </w:r>
          </w:p>
        </w:tc>
        <w:tc>
          <w:tcPr>
            <w:tcW w:w="2410" w:type="dxa"/>
          </w:tcPr>
          <w:p w14:paraId="57A64448" w14:textId="2ABE9340" w:rsidR="008B056D" w:rsidRDefault="008B056D" w:rsidP="008B056D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Very good identification of Showcase target audience. Professional, job relevant photo included. </w:t>
            </w:r>
          </w:p>
          <w:p w14:paraId="20966C61" w14:textId="77777777" w:rsidR="008B056D" w:rsidRDefault="008B056D" w:rsidP="008B056D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  <w:p w14:paraId="063E8DA1" w14:textId="62507818" w:rsidR="00A56198" w:rsidRPr="00B11755" w:rsidRDefault="008B056D" w:rsidP="008B056D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Branding statement, key words, and Showcase message show </w:t>
            </w:r>
            <w:r w:rsidR="00455C5D">
              <w:rPr>
                <w:rFonts w:asciiTheme="minorBidi" w:hAnsiTheme="minorBidi"/>
                <w:sz w:val="14"/>
                <w:szCs w:val="14"/>
              </w:rPr>
              <w:t>a good</w:t>
            </w:r>
            <w:r w:rsidR="00AE4D7D">
              <w:rPr>
                <w:rFonts w:asciiTheme="minorBidi" w:hAnsiTheme="minorBidi"/>
                <w:sz w:val="14"/>
                <w:szCs w:val="14"/>
              </w:rPr>
              <w:t xml:space="preserve"> under</w:t>
            </w:r>
            <w:r>
              <w:rPr>
                <w:rFonts w:asciiTheme="minorBidi" w:hAnsiTheme="minorBidi"/>
                <w:sz w:val="14"/>
                <w:szCs w:val="14"/>
              </w:rPr>
              <w:t>standing of and alignment with the job</w:t>
            </w:r>
            <w:r w:rsidR="00AE4D7D">
              <w:rPr>
                <w:rFonts w:asciiTheme="minorBidi" w:hAnsiTheme="minorBidi"/>
                <w:sz w:val="14"/>
                <w:szCs w:val="14"/>
              </w:rPr>
              <w:t>, but could b</w:t>
            </w:r>
            <w:r w:rsidR="00455C5D">
              <w:rPr>
                <w:rFonts w:asciiTheme="minorBidi" w:hAnsiTheme="minorBidi"/>
                <w:sz w:val="14"/>
                <w:szCs w:val="14"/>
              </w:rPr>
              <w:t xml:space="preserve">e </w:t>
            </w:r>
            <w:r w:rsidR="007F6AA9">
              <w:rPr>
                <w:rFonts w:asciiTheme="minorBidi" w:hAnsiTheme="minorBidi"/>
                <w:sz w:val="14"/>
                <w:szCs w:val="14"/>
              </w:rPr>
              <w:t>clearer</w:t>
            </w:r>
            <w:r w:rsidR="00455C5D">
              <w:rPr>
                <w:rFonts w:asciiTheme="minorBidi" w:hAnsiTheme="minorBidi"/>
                <w:sz w:val="14"/>
                <w:szCs w:val="14"/>
              </w:rPr>
              <w:t xml:space="preserve"> and</w:t>
            </w:r>
            <w:r w:rsidR="007F6AA9">
              <w:rPr>
                <w:rFonts w:asciiTheme="minorBidi" w:hAnsiTheme="minorBidi"/>
                <w:sz w:val="14"/>
                <w:szCs w:val="14"/>
              </w:rPr>
              <w:t xml:space="preserve"> more</w:t>
            </w:r>
            <w:r w:rsidR="00455C5D">
              <w:rPr>
                <w:rFonts w:asciiTheme="minorBidi" w:hAnsiTheme="minorBidi"/>
                <w:sz w:val="14"/>
                <w:szCs w:val="14"/>
              </w:rPr>
              <w:t xml:space="preserve"> focused in a few areas</w:t>
            </w:r>
            <w:r>
              <w:rPr>
                <w:rFonts w:asciiTheme="minorBidi" w:hAnsiTheme="minorBidi"/>
                <w:sz w:val="14"/>
                <w:szCs w:val="14"/>
              </w:rPr>
              <w:t>.</w:t>
            </w:r>
          </w:p>
        </w:tc>
        <w:tc>
          <w:tcPr>
            <w:tcW w:w="2693" w:type="dxa"/>
          </w:tcPr>
          <w:p w14:paraId="5C889FD4" w14:textId="77777777" w:rsidR="00BB2504" w:rsidRDefault="00455C5D" w:rsidP="00455C5D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Identification of Showcase target audience is adequate, but vague and too broad in some areas. Photo is included, but appearance could be more professional.</w:t>
            </w:r>
            <w:r w:rsidR="001238DC">
              <w:rPr>
                <w:rFonts w:asciiTheme="minorBidi" w:hAnsiTheme="minorBidi"/>
                <w:sz w:val="14"/>
                <w:szCs w:val="14"/>
              </w:rPr>
              <w:t xml:space="preserve"> </w:t>
            </w:r>
          </w:p>
          <w:p w14:paraId="0068786A" w14:textId="77777777" w:rsidR="00455C5D" w:rsidRDefault="00455C5D" w:rsidP="00455C5D">
            <w:pPr>
              <w:rPr>
                <w:rFonts w:asciiTheme="minorBidi" w:hAnsiTheme="minorBidi"/>
                <w:sz w:val="14"/>
                <w:szCs w:val="14"/>
              </w:rPr>
            </w:pPr>
          </w:p>
          <w:p w14:paraId="28CC0613" w14:textId="42E0194E" w:rsidR="00455C5D" w:rsidRPr="00B11755" w:rsidRDefault="00455C5D" w:rsidP="00455C5D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Branding statement, key words and Showcase message demonstrate a basic understanding of and alignment with the job, but require much more clarity and focus throughout.</w:t>
            </w:r>
          </w:p>
        </w:tc>
        <w:tc>
          <w:tcPr>
            <w:tcW w:w="2693" w:type="dxa"/>
          </w:tcPr>
          <w:p w14:paraId="534581F1" w14:textId="5215DA07" w:rsidR="00455C5D" w:rsidRDefault="00455C5D" w:rsidP="00455C5D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Identification of Showcase target audience is marginal, with many vague, broad points throughout. Photo is included, but is not professional enough and should be replaced.</w:t>
            </w:r>
          </w:p>
          <w:p w14:paraId="2C96E03B" w14:textId="77777777" w:rsidR="00455C5D" w:rsidRDefault="00455C5D" w:rsidP="00455C5D">
            <w:pPr>
              <w:rPr>
                <w:rFonts w:asciiTheme="minorBidi" w:hAnsiTheme="minorBidi"/>
                <w:sz w:val="14"/>
                <w:szCs w:val="14"/>
              </w:rPr>
            </w:pPr>
          </w:p>
          <w:p w14:paraId="6B7A8734" w14:textId="77777777" w:rsidR="00BB2504" w:rsidRDefault="00455C5D" w:rsidP="00455C5D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Branding statement, key words and Showcase message demonstrate a marginal understanding of and alignment with the job, with at least </w:t>
            </w:r>
            <w:r w:rsidR="00321517">
              <w:rPr>
                <w:rFonts w:asciiTheme="minorBidi" w:hAnsiTheme="minorBidi"/>
                <w:sz w:val="14"/>
                <w:szCs w:val="14"/>
              </w:rPr>
              <w:t xml:space="preserve">half </w:t>
            </w:r>
            <w:r>
              <w:rPr>
                <w:rFonts w:asciiTheme="minorBidi" w:hAnsiTheme="minorBidi"/>
                <w:sz w:val="14"/>
                <w:szCs w:val="14"/>
              </w:rPr>
              <w:t>of the submission requiring much more clarity and focus throughout</w:t>
            </w:r>
          </w:p>
          <w:p w14:paraId="3611D44B" w14:textId="6C73A134" w:rsidR="00CB2BF9" w:rsidRPr="00B11755" w:rsidRDefault="00CB2BF9" w:rsidP="00455C5D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2126" w:type="dxa"/>
          </w:tcPr>
          <w:p w14:paraId="5B5BF171" w14:textId="77777777" w:rsidR="003426F7" w:rsidRDefault="00455C5D" w:rsidP="00455C5D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No identification of Showcase audience.  Unable to discern target audience.  No photo included or photo is </w:t>
            </w:r>
            <w:r w:rsidR="00321517">
              <w:rPr>
                <w:rFonts w:asciiTheme="minorBidi" w:hAnsiTheme="minorBidi"/>
                <w:sz w:val="14"/>
                <w:szCs w:val="14"/>
              </w:rPr>
              <w:t xml:space="preserve">completely </w:t>
            </w:r>
            <w:r>
              <w:rPr>
                <w:rFonts w:asciiTheme="minorBidi" w:hAnsiTheme="minorBidi"/>
                <w:sz w:val="14"/>
                <w:szCs w:val="14"/>
              </w:rPr>
              <w:t>inappropriate</w:t>
            </w:r>
            <w:r w:rsidR="00321517">
              <w:rPr>
                <w:rFonts w:asciiTheme="minorBidi" w:hAnsiTheme="minorBidi"/>
                <w:sz w:val="14"/>
                <w:szCs w:val="14"/>
              </w:rPr>
              <w:t>.</w:t>
            </w:r>
          </w:p>
          <w:p w14:paraId="4E09E3C3" w14:textId="77777777" w:rsidR="00321517" w:rsidRDefault="00321517" w:rsidP="00455C5D">
            <w:pPr>
              <w:rPr>
                <w:rFonts w:asciiTheme="minorBidi" w:hAnsiTheme="minorBidi"/>
                <w:sz w:val="14"/>
                <w:szCs w:val="14"/>
              </w:rPr>
            </w:pPr>
          </w:p>
          <w:p w14:paraId="650A2430" w14:textId="7D8B011E" w:rsidR="00321517" w:rsidRPr="00B11755" w:rsidRDefault="00321517" w:rsidP="00321517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Branding statement, key words and Showcase message demonstrate a complete lack of understanding of, and alignment with, the job.  Majority of submissions requires re-write.</w:t>
            </w:r>
          </w:p>
        </w:tc>
      </w:tr>
      <w:tr w:rsidR="00CB2BF9" w:rsidRPr="00B11755" w14:paraId="215DCD37" w14:textId="77777777" w:rsidTr="007436F8">
        <w:trPr>
          <w:trHeight w:val="298"/>
        </w:trPr>
        <w:tc>
          <w:tcPr>
            <w:tcW w:w="1541" w:type="dxa"/>
          </w:tcPr>
          <w:p w14:paraId="1786389D" w14:textId="714A64CC" w:rsidR="00D9765C" w:rsidRPr="00B11755" w:rsidRDefault="00D9765C" w:rsidP="00976A6E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  <w:p w14:paraId="1336A519" w14:textId="2A82F755" w:rsidR="003426F7" w:rsidRPr="00B11755" w:rsidRDefault="000E1E1A" w:rsidP="00976A6E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>
              <w:rPr>
                <w:rFonts w:asciiTheme="minorBidi" w:hAnsiTheme="minorBidi"/>
                <w:b/>
                <w:sz w:val="16"/>
                <w:szCs w:val="16"/>
              </w:rPr>
              <w:t>Resume</w:t>
            </w:r>
          </w:p>
        </w:tc>
        <w:tc>
          <w:tcPr>
            <w:tcW w:w="2603" w:type="dxa"/>
          </w:tcPr>
          <w:p w14:paraId="149476B3" w14:textId="77777777" w:rsidR="0093576F" w:rsidRDefault="0093576F" w:rsidP="00A348CA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Is highly targeted to the job. Leverages the same language and jargon used in the job description. </w:t>
            </w:r>
          </w:p>
          <w:p w14:paraId="22C9A927" w14:textId="77777777" w:rsidR="0093576F" w:rsidRDefault="0093576F" w:rsidP="00A348CA">
            <w:pPr>
              <w:rPr>
                <w:rFonts w:asciiTheme="minorBidi" w:hAnsiTheme="minorBidi"/>
                <w:sz w:val="14"/>
                <w:szCs w:val="14"/>
              </w:rPr>
            </w:pPr>
          </w:p>
          <w:p w14:paraId="2D6AF584" w14:textId="36713252" w:rsidR="0093576F" w:rsidRDefault="0093576F" w:rsidP="00A348CA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Is free of spelling errors, is organized, has no alignment issues and is easy to review.</w:t>
            </w:r>
          </w:p>
          <w:p w14:paraId="32685D31" w14:textId="6EC260B8" w:rsidR="0093576F" w:rsidRPr="00B11755" w:rsidRDefault="0093576F" w:rsidP="00FB4310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2410" w:type="dxa"/>
          </w:tcPr>
          <w:p w14:paraId="26831F8A" w14:textId="28BA0CE6" w:rsidR="00A348CA" w:rsidRDefault="00A348CA" w:rsidP="00A348CA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Is well targeted to the job. Mostly leverages the same language and jargon used in the job description. </w:t>
            </w:r>
          </w:p>
          <w:p w14:paraId="0F5DBB2A" w14:textId="77777777" w:rsidR="00A348CA" w:rsidRDefault="00A348CA" w:rsidP="00A348CA">
            <w:pPr>
              <w:rPr>
                <w:rFonts w:asciiTheme="minorBidi" w:hAnsiTheme="minorBidi"/>
                <w:sz w:val="14"/>
                <w:szCs w:val="14"/>
              </w:rPr>
            </w:pPr>
          </w:p>
          <w:p w14:paraId="19E1FF6B" w14:textId="16F34367" w:rsidR="00A348CA" w:rsidRDefault="00A348CA" w:rsidP="00A348CA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Minimal spelling errors, is mostly organized, has no alignment issues and is easy to review.</w:t>
            </w:r>
          </w:p>
          <w:p w14:paraId="46EA7E25" w14:textId="77777777" w:rsidR="007D74D7" w:rsidRDefault="007D74D7" w:rsidP="00A348CA">
            <w:pPr>
              <w:rPr>
                <w:rFonts w:asciiTheme="minorBidi" w:hAnsiTheme="minorBidi"/>
                <w:sz w:val="14"/>
                <w:szCs w:val="14"/>
              </w:rPr>
            </w:pPr>
          </w:p>
          <w:p w14:paraId="68CBE19D" w14:textId="0F2659B6" w:rsidR="001E00FC" w:rsidRPr="00B11755" w:rsidRDefault="001E00FC" w:rsidP="009E30A1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0D6D8416" w14:textId="26338549" w:rsidR="00A348CA" w:rsidRDefault="00A348CA" w:rsidP="00A348CA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Is adequately targeted to the job. Leverages the same language and jargon used in the job description in some areas, but needs improvement. </w:t>
            </w:r>
          </w:p>
          <w:p w14:paraId="3D710647" w14:textId="77777777" w:rsidR="00A348CA" w:rsidRDefault="00A348CA" w:rsidP="00A348CA">
            <w:pPr>
              <w:rPr>
                <w:rFonts w:asciiTheme="minorBidi" w:hAnsiTheme="minorBidi"/>
                <w:sz w:val="14"/>
                <w:szCs w:val="14"/>
              </w:rPr>
            </w:pPr>
          </w:p>
          <w:p w14:paraId="340A93CE" w14:textId="200532E2" w:rsidR="00A348CA" w:rsidRDefault="00A348CA" w:rsidP="00A348CA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Some spelling errors, problems with organization and alignment that make it more difficult to review.</w:t>
            </w:r>
          </w:p>
          <w:p w14:paraId="709B2271" w14:textId="31151DDC" w:rsidR="003426F7" w:rsidRPr="00B11755" w:rsidRDefault="003426F7" w:rsidP="00A348CA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58DA84CE" w14:textId="77777777" w:rsidR="003426F7" w:rsidRDefault="00A348CA" w:rsidP="00A348CA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Is only marginally targeted to the job.  Only minimal leverage of language and jargon used in job description.  Needs improvement throughout.</w:t>
            </w:r>
          </w:p>
          <w:p w14:paraId="5225A688" w14:textId="77777777" w:rsidR="00A348CA" w:rsidRDefault="00A348CA" w:rsidP="00A348CA">
            <w:pPr>
              <w:rPr>
                <w:rFonts w:asciiTheme="minorBidi" w:hAnsiTheme="minorBidi"/>
                <w:sz w:val="14"/>
                <w:szCs w:val="14"/>
              </w:rPr>
            </w:pPr>
          </w:p>
          <w:p w14:paraId="0A854429" w14:textId="7EE4DA57" w:rsidR="00A348CA" w:rsidRPr="00B11755" w:rsidRDefault="00A348CA" w:rsidP="00426690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Many spelling errors, problems with organization and alignment</w:t>
            </w:r>
            <w:r w:rsidR="00426690">
              <w:rPr>
                <w:rFonts w:asciiTheme="minorBidi" w:hAnsiTheme="minorBidi"/>
                <w:sz w:val="14"/>
                <w:szCs w:val="14"/>
              </w:rPr>
              <w:t>.  Difficult to review</w:t>
            </w:r>
            <w:r>
              <w:rPr>
                <w:rFonts w:asciiTheme="minorBidi" w:hAnsiTheme="minorBidi"/>
                <w:sz w:val="14"/>
                <w:szCs w:val="14"/>
              </w:rPr>
              <w:t>.</w:t>
            </w:r>
          </w:p>
        </w:tc>
        <w:tc>
          <w:tcPr>
            <w:tcW w:w="2126" w:type="dxa"/>
          </w:tcPr>
          <w:p w14:paraId="7308E879" w14:textId="77777777" w:rsidR="00A348CA" w:rsidRDefault="00A348CA" w:rsidP="00A348CA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Not targeted to the job.  No leverage of language and jargon used in job description.  Needs to be completely re-submitted.</w:t>
            </w:r>
          </w:p>
          <w:p w14:paraId="0ED1B9F5" w14:textId="77777777" w:rsidR="00A348CA" w:rsidRDefault="00A348CA" w:rsidP="00A348CA">
            <w:pPr>
              <w:rPr>
                <w:rFonts w:asciiTheme="minorBidi" w:hAnsiTheme="minorBidi"/>
                <w:sz w:val="14"/>
                <w:szCs w:val="14"/>
              </w:rPr>
            </w:pPr>
          </w:p>
          <w:p w14:paraId="35949D28" w14:textId="4BFF4F06" w:rsidR="00A348CA" w:rsidRPr="00B11755" w:rsidRDefault="00A348CA" w:rsidP="00A348CA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Spelling errors, problems with organization and alignment make it impossible to review.</w:t>
            </w:r>
          </w:p>
        </w:tc>
      </w:tr>
      <w:tr w:rsidR="00CB2BF9" w:rsidRPr="00B11755" w14:paraId="236A3962" w14:textId="77777777" w:rsidTr="007436F8">
        <w:trPr>
          <w:trHeight w:val="2132"/>
        </w:trPr>
        <w:tc>
          <w:tcPr>
            <w:tcW w:w="1541" w:type="dxa"/>
          </w:tcPr>
          <w:p w14:paraId="78D15EDF" w14:textId="37CB56E7" w:rsidR="00D9765C" w:rsidRPr="00B11755" w:rsidRDefault="00D9765C" w:rsidP="00976A6E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</w:p>
          <w:p w14:paraId="133193EA" w14:textId="195717FC" w:rsidR="003426F7" w:rsidRPr="00B11755" w:rsidRDefault="000E1E1A" w:rsidP="00976A6E">
            <w:pPr>
              <w:jc w:val="center"/>
              <w:rPr>
                <w:rFonts w:asciiTheme="minorBidi" w:hAnsiTheme="minorBidi"/>
                <w:b/>
                <w:sz w:val="16"/>
                <w:szCs w:val="16"/>
              </w:rPr>
            </w:pPr>
            <w:r>
              <w:rPr>
                <w:rFonts w:asciiTheme="minorBidi" w:hAnsiTheme="minorBidi"/>
                <w:b/>
                <w:sz w:val="16"/>
                <w:szCs w:val="16"/>
              </w:rPr>
              <w:t>Supporting Documents</w:t>
            </w:r>
          </w:p>
        </w:tc>
        <w:tc>
          <w:tcPr>
            <w:tcW w:w="2603" w:type="dxa"/>
          </w:tcPr>
          <w:p w14:paraId="1E1732DE" w14:textId="7B073899" w:rsidR="0093576F" w:rsidRDefault="0093576F" w:rsidP="00A348CA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Supporting documents are thoughtfully chosen and add clear value to the job application. </w:t>
            </w:r>
          </w:p>
          <w:p w14:paraId="5F13507F" w14:textId="77777777" w:rsidR="0093576F" w:rsidRDefault="0093576F" w:rsidP="0093576F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  <w:p w14:paraId="4DCDA2CC" w14:textId="1AAA0136" w:rsidR="0093576F" w:rsidRPr="007F6AA9" w:rsidRDefault="0093576F" w:rsidP="00A348CA">
            <w:pPr>
              <w:rPr>
                <w:rFonts w:asciiTheme="minorBidi" w:hAnsiTheme="minorBidi"/>
                <w:sz w:val="14"/>
                <w:szCs w:val="14"/>
              </w:rPr>
            </w:pPr>
            <w:r w:rsidRPr="007F6AA9">
              <w:rPr>
                <w:rFonts w:asciiTheme="minorBidi" w:hAnsiTheme="minorBidi"/>
                <w:sz w:val="14"/>
                <w:szCs w:val="14"/>
              </w:rPr>
              <w:t xml:space="preserve">Descriptions are well written and clearly identify the purpose of presenting the supporting documents. </w:t>
            </w:r>
          </w:p>
          <w:p w14:paraId="70043812" w14:textId="476102CE" w:rsidR="00371111" w:rsidRPr="00B11755" w:rsidRDefault="00371111" w:rsidP="0093576F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2410" w:type="dxa"/>
          </w:tcPr>
          <w:p w14:paraId="5C108C0B" w14:textId="478290EF" w:rsidR="0057471D" w:rsidRDefault="0057471D" w:rsidP="0057471D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Supporting documents are thoughtfully chosen and mostly add clear value to the job application. </w:t>
            </w:r>
          </w:p>
          <w:p w14:paraId="01D961FC" w14:textId="77777777" w:rsidR="0057471D" w:rsidRDefault="0057471D" w:rsidP="0057471D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  <w:p w14:paraId="0B90A7D0" w14:textId="6F9149B8" w:rsidR="0057471D" w:rsidRDefault="0057471D" w:rsidP="0057471D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Descriptions are well written and for the most part clearly identify the purpose of presenting the supporting documents. </w:t>
            </w:r>
          </w:p>
          <w:p w14:paraId="352E864B" w14:textId="06D8F36D" w:rsidR="007D74D7" w:rsidRDefault="007D74D7" w:rsidP="0057471D">
            <w:pPr>
              <w:rPr>
                <w:rFonts w:asciiTheme="minorBidi" w:hAnsiTheme="minorBidi"/>
                <w:sz w:val="14"/>
                <w:szCs w:val="14"/>
              </w:rPr>
            </w:pPr>
          </w:p>
          <w:p w14:paraId="54E2B340" w14:textId="77777777" w:rsidR="001E136D" w:rsidRDefault="001E136D" w:rsidP="0076675C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  <w:p w14:paraId="6CE7EFFD" w14:textId="37EA5EA4" w:rsidR="001E136D" w:rsidRPr="00B11755" w:rsidRDefault="001E136D" w:rsidP="0076675C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5087C4F3" w14:textId="7FBB71D1" w:rsidR="0057471D" w:rsidRDefault="0057471D" w:rsidP="0057471D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Supporting documents are adequately chosen, but value to the job application is somewhat ambiguous. </w:t>
            </w:r>
          </w:p>
          <w:p w14:paraId="039B8562" w14:textId="77777777" w:rsidR="0057471D" w:rsidRDefault="0057471D" w:rsidP="0057471D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  <w:p w14:paraId="0058B1AF" w14:textId="26E77E13" w:rsidR="0057471D" w:rsidRDefault="0057471D" w:rsidP="0057471D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Written descriptions are adequately written, but need improvement and clarity in identifying the purpose of presenting the supporting documents. </w:t>
            </w:r>
          </w:p>
          <w:p w14:paraId="18EEBB04" w14:textId="2E6B550C" w:rsidR="009E30A1" w:rsidRPr="00B11755" w:rsidRDefault="009E30A1" w:rsidP="0057471D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2693" w:type="dxa"/>
          </w:tcPr>
          <w:p w14:paraId="0D45A128" w14:textId="78231968" w:rsidR="0057471D" w:rsidRDefault="0057471D" w:rsidP="002B5B68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Supporting documents only minimally add value to the job application</w:t>
            </w:r>
            <w:r w:rsidR="002B5B68">
              <w:rPr>
                <w:rFonts w:asciiTheme="minorBidi" w:hAnsiTheme="minorBidi"/>
                <w:sz w:val="14"/>
                <w:szCs w:val="14"/>
              </w:rPr>
              <w:t xml:space="preserve"> and overall are</w:t>
            </w:r>
            <w:r>
              <w:rPr>
                <w:rFonts w:asciiTheme="minorBidi" w:hAnsiTheme="minorBidi"/>
                <w:sz w:val="14"/>
                <w:szCs w:val="14"/>
              </w:rPr>
              <w:t xml:space="preserve"> ambiguous. </w:t>
            </w:r>
          </w:p>
          <w:p w14:paraId="43443E25" w14:textId="77777777" w:rsidR="0057471D" w:rsidRDefault="0057471D" w:rsidP="0057471D">
            <w:pPr>
              <w:jc w:val="center"/>
              <w:rPr>
                <w:rFonts w:asciiTheme="minorBidi" w:hAnsiTheme="minorBidi"/>
                <w:sz w:val="14"/>
                <w:szCs w:val="14"/>
              </w:rPr>
            </w:pPr>
          </w:p>
          <w:p w14:paraId="2C10D747" w14:textId="7D747E27" w:rsidR="0057471D" w:rsidRDefault="0057471D" w:rsidP="002B5B68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 xml:space="preserve">Written descriptions are </w:t>
            </w:r>
            <w:r w:rsidR="002B5B68">
              <w:rPr>
                <w:rFonts w:asciiTheme="minorBidi" w:hAnsiTheme="minorBidi"/>
                <w:sz w:val="14"/>
                <w:szCs w:val="14"/>
              </w:rPr>
              <w:t xml:space="preserve">poorly written.  Overall, </w:t>
            </w:r>
            <w:r>
              <w:rPr>
                <w:rFonts w:asciiTheme="minorBidi" w:hAnsiTheme="minorBidi"/>
                <w:sz w:val="14"/>
                <w:szCs w:val="14"/>
              </w:rPr>
              <w:t>need</w:t>
            </w:r>
            <w:r w:rsidR="002B5B68">
              <w:rPr>
                <w:rFonts w:asciiTheme="minorBidi" w:hAnsiTheme="minorBidi"/>
                <w:sz w:val="14"/>
                <w:szCs w:val="14"/>
              </w:rPr>
              <w:t>s</w:t>
            </w:r>
            <w:r>
              <w:rPr>
                <w:rFonts w:asciiTheme="minorBidi" w:hAnsiTheme="minorBidi"/>
                <w:sz w:val="14"/>
                <w:szCs w:val="14"/>
              </w:rPr>
              <w:t xml:space="preserve"> improvement and clarity in identifying the purpose of presenting the supporting documents. </w:t>
            </w:r>
          </w:p>
          <w:p w14:paraId="198956E8" w14:textId="66AA724B" w:rsidR="00BB2504" w:rsidRPr="00B11755" w:rsidRDefault="00BB2504" w:rsidP="0057471D">
            <w:pPr>
              <w:rPr>
                <w:rFonts w:asciiTheme="minorBidi" w:hAnsiTheme="minorBidi"/>
                <w:sz w:val="14"/>
                <w:szCs w:val="14"/>
              </w:rPr>
            </w:pPr>
          </w:p>
        </w:tc>
        <w:tc>
          <w:tcPr>
            <w:tcW w:w="2126" w:type="dxa"/>
          </w:tcPr>
          <w:p w14:paraId="79189347" w14:textId="77777777" w:rsidR="001E00FC" w:rsidRDefault="002B5B68" w:rsidP="002B5B68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Supporting documents do not align or add any clear value to the job description.</w:t>
            </w:r>
          </w:p>
          <w:p w14:paraId="5A43B097" w14:textId="77777777" w:rsidR="002B5B68" w:rsidRDefault="002B5B68" w:rsidP="002B5B68">
            <w:pPr>
              <w:rPr>
                <w:rFonts w:asciiTheme="minorBidi" w:hAnsiTheme="minorBidi"/>
                <w:sz w:val="14"/>
                <w:szCs w:val="14"/>
              </w:rPr>
            </w:pPr>
          </w:p>
          <w:p w14:paraId="44D7BC93" w14:textId="71DA7734" w:rsidR="002B5B68" w:rsidRPr="00B11755" w:rsidRDefault="002B5B68" w:rsidP="002B5B68">
            <w:pPr>
              <w:rPr>
                <w:rFonts w:asciiTheme="minorBidi" w:hAnsiTheme="minorBidi"/>
                <w:sz w:val="14"/>
                <w:szCs w:val="14"/>
              </w:rPr>
            </w:pPr>
            <w:r>
              <w:rPr>
                <w:rFonts w:asciiTheme="minorBidi" w:hAnsiTheme="minorBidi"/>
                <w:sz w:val="14"/>
                <w:szCs w:val="14"/>
              </w:rPr>
              <w:t>No written description or written description submitted shows no clarity in identifying the purpose of presenting the supporting documents.</w:t>
            </w:r>
          </w:p>
        </w:tc>
      </w:tr>
    </w:tbl>
    <w:p w14:paraId="3384EE60" w14:textId="3ED70766" w:rsidR="00802B9D" w:rsidRPr="00802B9D" w:rsidRDefault="00802B9D" w:rsidP="007372FC">
      <w:pPr>
        <w:outlineLvl w:val="0"/>
        <w:rPr>
          <w:rFonts w:asciiTheme="minorBidi" w:hAnsiTheme="minorBidi"/>
          <w:color w:val="FF0000"/>
        </w:rPr>
      </w:pPr>
    </w:p>
    <w:sectPr w:rsidR="00802B9D" w:rsidRPr="00802B9D" w:rsidSect="007436F8">
      <w:headerReference w:type="default" r:id="rId6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B46785" w14:textId="77777777" w:rsidR="00BE1C2B" w:rsidRDefault="00BE1C2B" w:rsidP="00175C4F">
      <w:r>
        <w:separator/>
      </w:r>
    </w:p>
  </w:endnote>
  <w:endnote w:type="continuationSeparator" w:id="0">
    <w:p w14:paraId="2ED20B74" w14:textId="77777777" w:rsidR="00BE1C2B" w:rsidRDefault="00BE1C2B" w:rsidP="00175C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C646F7" w14:textId="77777777" w:rsidR="00BE1C2B" w:rsidRDefault="00BE1C2B" w:rsidP="00175C4F">
      <w:r>
        <w:separator/>
      </w:r>
    </w:p>
  </w:footnote>
  <w:footnote w:type="continuationSeparator" w:id="0">
    <w:p w14:paraId="594BDBFC" w14:textId="77777777" w:rsidR="00BE1C2B" w:rsidRDefault="00BE1C2B" w:rsidP="00175C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DDED50" w14:textId="3BE792A9" w:rsidR="00A755BD" w:rsidRPr="00B11755" w:rsidRDefault="00A755BD" w:rsidP="00175C4F">
    <w:pPr>
      <w:pStyle w:val="Header"/>
      <w:jc w:val="center"/>
      <w:rPr>
        <w:lang w:val="en-C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5F4E"/>
    <w:rsid w:val="00013A9B"/>
    <w:rsid w:val="0003566E"/>
    <w:rsid w:val="0004179F"/>
    <w:rsid w:val="00050976"/>
    <w:rsid w:val="0007699E"/>
    <w:rsid w:val="00091253"/>
    <w:rsid w:val="000B3C2B"/>
    <w:rsid w:val="000C6B8E"/>
    <w:rsid w:val="000E1E1A"/>
    <w:rsid w:val="001069A5"/>
    <w:rsid w:val="00115F4E"/>
    <w:rsid w:val="001238DC"/>
    <w:rsid w:val="00124D19"/>
    <w:rsid w:val="00156CE6"/>
    <w:rsid w:val="00175C4F"/>
    <w:rsid w:val="00192BC2"/>
    <w:rsid w:val="001B3718"/>
    <w:rsid w:val="001E00FC"/>
    <w:rsid w:val="001E136D"/>
    <w:rsid w:val="00214B7F"/>
    <w:rsid w:val="002217BA"/>
    <w:rsid w:val="002373E1"/>
    <w:rsid w:val="002523EE"/>
    <w:rsid w:val="002821CB"/>
    <w:rsid w:val="00295EAC"/>
    <w:rsid w:val="002A227B"/>
    <w:rsid w:val="002B5B68"/>
    <w:rsid w:val="002E1EAE"/>
    <w:rsid w:val="002F5987"/>
    <w:rsid w:val="00321517"/>
    <w:rsid w:val="00334215"/>
    <w:rsid w:val="003426F7"/>
    <w:rsid w:val="003609F1"/>
    <w:rsid w:val="00364F36"/>
    <w:rsid w:val="00371111"/>
    <w:rsid w:val="003805B0"/>
    <w:rsid w:val="00384089"/>
    <w:rsid w:val="003850CA"/>
    <w:rsid w:val="003C4A16"/>
    <w:rsid w:val="003E50CA"/>
    <w:rsid w:val="00400087"/>
    <w:rsid w:val="00426690"/>
    <w:rsid w:val="0045038D"/>
    <w:rsid w:val="00455C5D"/>
    <w:rsid w:val="004579AD"/>
    <w:rsid w:val="00470CBF"/>
    <w:rsid w:val="00474490"/>
    <w:rsid w:val="004E2DB3"/>
    <w:rsid w:val="004F0AB8"/>
    <w:rsid w:val="004F14B3"/>
    <w:rsid w:val="004F7DFC"/>
    <w:rsid w:val="00501FE2"/>
    <w:rsid w:val="00547B7C"/>
    <w:rsid w:val="0057471D"/>
    <w:rsid w:val="00580041"/>
    <w:rsid w:val="005C50D3"/>
    <w:rsid w:val="005D0FA6"/>
    <w:rsid w:val="005F5F25"/>
    <w:rsid w:val="006018D7"/>
    <w:rsid w:val="006075C6"/>
    <w:rsid w:val="00607614"/>
    <w:rsid w:val="0061130E"/>
    <w:rsid w:val="00615D97"/>
    <w:rsid w:val="0065184B"/>
    <w:rsid w:val="00654578"/>
    <w:rsid w:val="006920A7"/>
    <w:rsid w:val="006B4A60"/>
    <w:rsid w:val="006C65BF"/>
    <w:rsid w:val="006E692B"/>
    <w:rsid w:val="006F4B5D"/>
    <w:rsid w:val="00702835"/>
    <w:rsid w:val="00707268"/>
    <w:rsid w:val="007372FC"/>
    <w:rsid w:val="007436F8"/>
    <w:rsid w:val="00747DDA"/>
    <w:rsid w:val="00764870"/>
    <w:rsid w:val="0076514A"/>
    <w:rsid w:val="00765580"/>
    <w:rsid w:val="00766637"/>
    <w:rsid w:val="0076675C"/>
    <w:rsid w:val="00796FD7"/>
    <w:rsid w:val="007D74D7"/>
    <w:rsid w:val="007E3DD6"/>
    <w:rsid w:val="007F6AA9"/>
    <w:rsid w:val="00802B9D"/>
    <w:rsid w:val="0081213F"/>
    <w:rsid w:val="00827FFD"/>
    <w:rsid w:val="0086214B"/>
    <w:rsid w:val="0088075D"/>
    <w:rsid w:val="008B056D"/>
    <w:rsid w:val="008B37D2"/>
    <w:rsid w:val="008C5884"/>
    <w:rsid w:val="008D0634"/>
    <w:rsid w:val="00915645"/>
    <w:rsid w:val="00931260"/>
    <w:rsid w:val="0093576F"/>
    <w:rsid w:val="00945F4A"/>
    <w:rsid w:val="00972905"/>
    <w:rsid w:val="00976A6E"/>
    <w:rsid w:val="009841C3"/>
    <w:rsid w:val="00984B73"/>
    <w:rsid w:val="009912BA"/>
    <w:rsid w:val="00994758"/>
    <w:rsid w:val="00994E0C"/>
    <w:rsid w:val="009E30A1"/>
    <w:rsid w:val="009E3C76"/>
    <w:rsid w:val="00A26C19"/>
    <w:rsid w:val="00A348CA"/>
    <w:rsid w:val="00A469E0"/>
    <w:rsid w:val="00A54295"/>
    <w:rsid w:val="00A56198"/>
    <w:rsid w:val="00A755BD"/>
    <w:rsid w:val="00A934DE"/>
    <w:rsid w:val="00AD769C"/>
    <w:rsid w:val="00AE4D7D"/>
    <w:rsid w:val="00B11755"/>
    <w:rsid w:val="00B54B81"/>
    <w:rsid w:val="00B87B36"/>
    <w:rsid w:val="00B91F69"/>
    <w:rsid w:val="00B968F7"/>
    <w:rsid w:val="00BB2504"/>
    <w:rsid w:val="00BC06F4"/>
    <w:rsid w:val="00BC50A5"/>
    <w:rsid w:val="00BE1C2B"/>
    <w:rsid w:val="00C10204"/>
    <w:rsid w:val="00C207F6"/>
    <w:rsid w:val="00C229B4"/>
    <w:rsid w:val="00C22D38"/>
    <w:rsid w:val="00C72462"/>
    <w:rsid w:val="00C74A16"/>
    <w:rsid w:val="00C951F6"/>
    <w:rsid w:val="00CA22CB"/>
    <w:rsid w:val="00CB2BF9"/>
    <w:rsid w:val="00CB2DCD"/>
    <w:rsid w:val="00CB519D"/>
    <w:rsid w:val="00D3728A"/>
    <w:rsid w:val="00D42C8A"/>
    <w:rsid w:val="00D5308E"/>
    <w:rsid w:val="00D54F53"/>
    <w:rsid w:val="00D9765C"/>
    <w:rsid w:val="00DA2612"/>
    <w:rsid w:val="00DC7A50"/>
    <w:rsid w:val="00DD01A7"/>
    <w:rsid w:val="00DE500E"/>
    <w:rsid w:val="00DF77B0"/>
    <w:rsid w:val="00E02B65"/>
    <w:rsid w:val="00E218B7"/>
    <w:rsid w:val="00EA464A"/>
    <w:rsid w:val="00EB1030"/>
    <w:rsid w:val="00EB2C12"/>
    <w:rsid w:val="00ED7B56"/>
    <w:rsid w:val="00F25062"/>
    <w:rsid w:val="00F25550"/>
    <w:rsid w:val="00F46CCC"/>
    <w:rsid w:val="00F670C9"/>
    <w:rsid w:val="00F679BB"/>
    <w:rsid w:val="00F703C4"/>
    <w:rsid w:val="00FA191C"/>
    <w:rsid w:val="00FB3ACE"/>
    <w:rsid w:val="00FB4310"/>
    <w:rsid w:val="00FC7FFB"/>
    <w:rsid w:val="00FD5781"/>
    <w:rsid w:val="00FE41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2251C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15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75C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75C4F"/>
  </w:style>
  <w:style w:type="paragraph" w:styleId="Footer">
    <w:name w:val="footer"/>
    <w:basedOn w:val="Normal"/>
    <w:link w:val="FooterChar"/>
    <w:uiPriority w:val="99"/>
    <w:unhideWhenUsed/>
    <w:rsid w:val="00175C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75C4F"/>
  </w:style>
  <w:style w:type="paragraph" w:styleId="BalloonText">
    <w:name w:val="Balloon Text"/>
    <w:basedOn w:val="Normal"/>
    <w:link w:val="BalloonTextChar"/>
    <w:uiPriority w:val="99"/>
    <w:semiHidden/>
    <w:unhideWhenUsed/>
    <w:rsid w:val="004F14B3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14B3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80041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8004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8004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80041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80041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5D0FA6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737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717</Words>
  <Characters>4093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4801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Brett Caraway</dc:creator>
  <cp:lastModifiedBy>Zane Westmoreland</cp:lastModifiedBy>
  <cp:revision>3</cp:revision>
  <dcterms:created xsi:type="dcterms:W3CDTF">2018-11-20T11:34:00Z</dcterms:created>
  <dcterms:modified xsi:type="dcterms:W3CDTF">2019-11-18T03:04:00Z</dcterms:modified>
</cp:coreProperties>
</file>